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南谯区2022年度农机购置补贴政策落实情况公告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/>
          <w:color w:val="000000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2022年省农业农村厅、省财政厅分配</w:t>
      </w:r>
      <w:r>
        <w:rPr>
          <w:rFonts w:hint="eastAsia" w:ascii="仿宋_GB2312" w:hAnsi="仿宋_GB2312" w:eastAsia="仿宋_GB2312"/>
          <w:color w:val="000000"/>
          <w:sz w:val="32"/>
        </w:rPr>
        <w:t>南谯区中央财政农机购置补贴指标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887.217</w:t>
      </w:r>
      <w:r>
        <w:rPr>
          <w:rFonts w:hint="eastAsia" w:ascii="仿宋_GB2312" w:hAnsi="仿宋_GB2312" w:eastAsia="仿宋_GB2312"/>
          <w:color w:val="000000"/>
          <w:sz w:val="32"/>
        </w:rPr>
        <w:t>万元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（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含结转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），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中央补贴可用资金878.167万元</w:t>
      </w:r>
      <w:r>
        <w:rPr>
          <w:rFonts w:hint="eastAsia" w:ascii="仿宋_GB2312" w:hAnsi="仿宋_GB2312" w:eastAsia="仿宋_GB2312"/>
          <w:color w:val="000000"/>
          <w:sz w:val="32"/>
        </w:rPr>
        <w:t>。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全区</w:t>
      </w:r>
      <w:r>
        <w:rPr>
          <w:rFonts w:hint="eastAsia" w:ascii="仿宋_GB2312" w:hAnsi="仿宋_GB2312" w:eastAsia="仿宋_GB2312"/>
          <w:color w:val="000000"/>
          <w:sz w:val="32"/>
        </w:rPr>
        <w:t>已受理和核办农户购机补贴申请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656</w:t>
      </w:r>
      <w:r>
        <w:rPr>
          <w:rFonts w:hint="eastAsia" w:ascii="仿宋_GB2312" w:hAnsi="仿宋_GB2312" w:eastAsia="仿宋_GB2312"/>
          <w:color w:val="000000"/>
          <w:sz w:val="32"/>
        </w:rPr>
        <w:t>份（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375</w:t>
      </w:r>
      <w:r>
        <w:rPr>
          <w:rFonts w:hint="eastAsia" w:ascii="仿宋_GB2312" w:hAnsi="仿宋_GB2312" w:eastAsia="仿宋_GB2312"/>
          <w:color w:val="000000"/>
          <w:sz w:val="32"/>
        </w:rPr>
        <w:t>户），申请补贴机具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713</w:t>
      </w:r>
      <w:r>
        <w:rPr>
          <w:rFonts w:hint="eastAsia" w:ascii="仿宋_GB2312" w:hAnsi="仿宋_GB2312" w:eastAsia="仿宋_GB2312"/>
          <w:color w:val="000000"/>
          <w:sz w:val="32"/>
        </w:rPr>
        <w:t>台、补贴金额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965.02</w:t>
      </w:r>
      <w:r>
        <w:rPr>
          <w:rFonts w:hint="eastAsia" w:ascii="仿宋_GB2312" w:hAnsi="仿宋_GB2312" w:eastAsia="仿宋_GB2312"/>
          <w:color w:val="000000"/>
          <w:sz w:val="32"/>
        </w:rPr>
        <w:t>万元,申请报废更新补贴机具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4</w:t>
      </w:r>
      <w:r>
        <w:rPr>
          <w:rFonts w:hint="eastAsia" w:ascii="仿宋_GB2312" w:hAnsi="仿宋_GB2312" w:eastAsia="仿宋_GB2312"/>
          <w:color w:val="000000"/>
          <w:sz w:val="32"/>
        </w:rPr>
        <w:t>台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，</w:t>
      </w:r>
      <w:r>
        <w:rPr>
          <w:rFonts w:hint="eastAsia" w:ascii="仿宋_GB2312" w:hAnsi="仿宋_GB2312" w:eastAsia="仿宋_GB2312"/>
          <w:color w:val="000000"/>
          <w:sz w:val="32"/>
        </w:rPr>
        <w:t>补贴金额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4.04</w:t>
      </w:r>
      <w:r>
        <w:rPr>
          <w:rFonts w:hint="eastAsia" w:ascii="仿宋_GB2312" w:hAnsi="仿宋_GB2312" w:eastAsia="仿宋_GB2312"/>
          <w:color w:val="000000"/>
          <w:sz w:val="32"/>
        </w:rPr>
        <w:t>万元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。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目前受理比例</w:t>
      </w:r>
      <w:r>
        <w:rPr>
          <w:rFonts w:hint="eastAsia" w:ascii="仿宋_GB2312" w:hAnsi="仿宋_GB2312" w:eastAsia="仿宋_GB2312"/>
          <w:color w:val="000000"/>
          <w:sz w:val="32"/>
        </w:rPr>
        <w:t>占省财政厅安排我区20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22</w:t>
      </w:r>
      <w:r>
        <w:rPr>
          <w:rFonts w:hint="eastAsia" w:ascii="仿宋_GB2312" w:hAnsi="仿宋_GB2312" w:eastAsia="仿宋_GB2312"/>
          <w:color w:val="000000"/>
          <w:sz w:val="32"/>
        </w:rPr>
        <w:t>年中央财政农机购置补贴指标的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109.89</w:t>
      </w:r>
      <w:r>
        <w:rPr>
          <w:rFonts w:hint="eastAsia" w:ascii="仿宋_GB2312" w:hAnsi="仿宋_GB2312" w:eastAsia="仿宋_GB2312"/>
          <w:color w:val="000000"/>
          <w:sz w:val="32"/>
        </w:rPr>
        <w:t>%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，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结算比例占99.66%，全部通过手机APP客户端受理，共计713台。在购机补贴政策扶持和带动下，全区农民投入农机化方面的</w:t>
      </w:r>
      <w:r>
        <w:rPr>
          <w:rFonts w:hint="eastAsia" w:ascii="仿宋_GB2312" w:hAnsi="仿宋_GB2312" w:eastAsia="仿宋_GB2312"/>
          <w:color w:val="000000"/>
          <w:sz w:val="32"/>
          <w:highlight w:val="none"/>
          <w:lang w:val="en-US" w:eastAsia="zh-CN"/>
        </w:rPr>
        <w:t>资金达3767.398万元,全区耕种收综合机械化水平达到84.5%。较去年同期增加1.8个百分点。</w:t>
      </w:r>
    </w:p>
    <w:p>
      <w:pPr>
        <w:ind w:firstLine="640" w:firstLineChars="200"/>
        <w:rPr>
          <w:rFonts w:hint="eastAsia" w:ascii="仿宋_GB2312" w:hAnsi="仿宋_GB2312" w:eastAsia="仿宋_GB2312"/>
          <w:color w:val="000000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lang w:val="en-US" w:eastAsia="zh-CN"/>
        </w:rPr>
        <w:t>特此公告！</w:t>
      </w:r>
    </w:p>
    <w:p>
      <w:pPr>
        <w:ind w:firstLine="640" w:firstLineChars="200"/>
        <w:rPr>
          <w:rFonts w:hint="eastAsia" w:ascii="仿宋_GB2312" w:hAnsi="仿宋_GB2312" w:eastAsia="仿宋_GB2312"/>
          <w:color w:val="000000"/>
          <w:sz w:val="32"/>
          <w:highlight w:val="none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/>
          <w:color w:val="000000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lang w:val="en-US" w:eastAsia="zh-CN"/>
        </w:rPr>
        <w:t xml:space="preserve">                              南谯区农业农村局</w:t>
      </w:r>
    </w:p>
    <w:p>
      <w:pPr>
        <w:ind w:firstLine="640" w:firstLineChars="200"/>
        <w:rPr>
          <w:rFonts w:hint="default" w:ascii="仿宋_GB2312" w:hAnsi="仿宋_GB2312" w:eastAsia="仿宋_GB2312"/>
          <w:color w:val="000000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/>
          <w:color w:val="000000"/>
          <w:sz w:val="30"/>
          <w:szCs w:val="30"/>
          <w:highlight w:val="none"/>
          <w:lang w:val="en-US" w:eastAsia="zh-CN"/>
        </w:rPr>
        <w:t xml:space="preserve">  2023年2月13日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4AD84AF0"/>
    <w:rsid w:val="4AD8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2023-02-13T01:16:00Z</dcterms:created>
  <dc:creator>善意第三人</dc:creator>
  <cp:lastModifiedBy>善意第三人</cp:lastModifiedBy>
  <dcterms:modified xsi:type="dcterms:W3CDTF">2023-02-13T01:22:19Z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1EC108189B27458E814C727E7BBF4365</vt:lpwstr>
  </property>
</Properties>
</file>